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05B6" w14:textId="77777777" w:rsidR="003F0947" w:rsidRDefault="00724089" w:rsidP="00724089">
      <w:pPr>
        <w:rPr>
          <w:b/>
          <w:sz w:val="36"/>
          <w:szCs w:val="36"/>
          <w:u w:val="single"/>
        </w:rPr>
      </w:pPr>
      <w:r w:rsidRPr="00724089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2DCCA400" wp14:editId="1EBC724D">
                <wp:simplePos x="0" y="0"/>
                <wp:positionH relativeFrom="margin">
                  <wp:posOffset>459105</wp:posOffset>
                </wp:positionH>
                <wp:positionV relativeFrom="paragraph">
                  <wp:posOffset>68579</wp:posOffset>
                </wp:positionV>
                <wp:extent cx="6032500" cy="103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FCE7" w14:textId="77777777" w:rsidR="00B36682" w:rsidRDefault="006759AC" w:rsidP="0072408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szCs w:val="40"/>
                                <w:lang w:val="es-ES"/>
                              </w:rPr>
                              <w:t>COVID- 19 FONDO DE</w:t>
                            </w:r>
                            <w:r w:rsidR="00B36682" w:rsidRPr="00B36682"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szCs w:val="40"/>
                                <w:lang w:val="es-ES"/>
                              </w:rPr>
                              <w:t xml:space="preserve"> AYUDA </w:t>
                            </w:r>
                          </w:p>
                          <w:p w14:paraId="611EFA9D" w14:textId="77777777" w:rsidR="00B36682" w:rsidRPr="00B36682" w:rsidRDefault="00B36682" w:rsidP="0072408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36682">
                              <w:rPr>
                                <w:b/>
                                <w:iCs/>
                                <w:color w:val="5B9BD5" w:themeColor="accent1"/>
                                <w:sz w:val="40"/>
                                <w:szCs w:val="40"/>
                                <w:lang w:val="es-ES"/>
                              </w:rPr>
                              <w:t>PREGUNTAS Y RESPUESTAS FRECUENTES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A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5pt;margin-top:5.4pt;width:475pt;height:81.7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" filled="f" stroked="f">
                <v:textbox>
                  <w:txbxContent>
                    <w:p w14:paraId="461CFCE7" w14:textId="77777777" w:rsidR="00B36682" w:rsidRDefault="006759AC" w:rsidP="0072408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b/>
                          <w:iCs/>
                          <w:color w:val="5B9BD5" w:themeColor="accent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40"/>
                          <w:szCs w:val="40"/>
                          <w:lang w:val="es-ES"/>
                        </w:rPr>
                        <w:t>COVID- 19 FONDO DE</w:t>
                      </w:r>
                      <w:r w:rsidR="00B36682" w:rsidRPr="00B36682">
                        <w:rPr>
                          <w:b/>
                          <w:iCs/>
                          <w:color w:val="5B9BD5" w:themeColor="accent1"/>
                          <w:sz w:val="40"/>
                          <w:szCs w:val="40"/>
                          <w:lang w:val="es-ES"/>
                        </w:rPr>
                        <w:t xml:space="preserve"> AYUDA </w:t>
                      </w:r>
                    </w:p>
                    <w:p w14:paraId="611EFA9D" w14:textId="77777777" w:rsidR="00B36682" w:rsidRPr="00B36682" w:rsidRDefault="00B36682" w:rsidP="0072408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b/>
                          <w:iCs/>
                          <w:color w:val="5B9BD5" w:themeColor="accent1"/>
                          <w:sz w:val="40"/>
                          <w:szCs w:val="40"/>
                          <w:lang w:val="es-ES"/>
                        </w:rPr>
                      </w:pPr>
                      <w:r w:rsidRPr="00B36682">
                        <w:rPr>
                          <w:b/>
                          <w:iCs/>
                          <w:color w:val="5B9BD5" w:themeColor="accent1"/>
                          <w:sz w:val="40"/>
                          <w:szCs w:val="40"/>
                          <w:lang w:val="es-ES"/>
                        </w:rPr>
                        <w:t>PREGUNTAS Y RESPUESTAS FRECUENTES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F0364" w14:textId="77777777" w:rsidR="005A4A7A" w:rsidRDefault="005A4A7A" w:rsidP="005A4A7A">
      <w:pPr>
        <w:jc w:val="center"/>
        <w:rPr>
          <w:b/>
          <w:sz w:val="36"/>
          <w:szCs w:val="36"/>
          <w:u w:val="single"/>
        </w:rPr>
      </w:pPr>
    </w:p>
    <w:p w14:paraId="00A1D8DE" w14:textId="77777777" w:rsidR="005A4A7A" w:rsidRDefault="005A4A7A" w:rsidP="005A4A7A">
      <w:pPr>
        <w:rPr>
          <w:b/>
          <w:sz w:val="24"/>
          <w:szCs w:val="24"/>
          <w:u w:val="single"/>
        </w:rPr>
      </w:pPr>
    </w:p>
    <w:p w14:paraId="5C095F57" w14:textId="77777777" w:rsidR="005A4A7A" w:rsidRDefault="005A4A7A" w:rsidP="005A4A7A">
      <w:pPr>
        <w:rPr>
          <w:sz w:val="24"/>
          <w:szCs w:val="24"/>
        </w:rPr>
      </w:pPr>
    </w:p>
    <w:p w14:paraId="6E9B6A44" w14:textId="77777777" w:rsidR="00827CF9" w:rsidRDefault="00827CF9" w:rsidP="005A4A7A">
      <w:pPr>
        <w:rPr>
          <w:sz w:val="24"/>
          <w:szCs w:val="24"/>
        </w:rPr>
      </w:pPr>
    </w:p>
    <w:p w14:paraId="5B4899F4" w14:textId="77777777" w:rsidR="006759AC" w:rsidRDefault="00D94F44" w:rsidP="005A4A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B470B2C" w14:textId="77777777" w:rsidR="00306D48" w:rsidRPr="006C5C56" w:rsidRDefault="006B4441" w:rsidP="005A4A7A">
      <w:pPr>
        <w:rPr>
          <w:rFonts w:ascii="Bahnschrift SemiBold" w:hAnsi="Bahnschrift SemiBold" w:cs="Times New Roman"/>
          <w:color w:val="002060"/>
          <w:lang w:val="es-ES"/>
        </w:rPr>
      </w:pPr>
      <w:r>
        <w:rPr>
          <w:lang w:val="es-ES"/>
        </w:rPr>
        <w:t xml:space="preserve">         </w:t>
      </w:r>
      <w:r w:rsidR="006759AC" w:rsidRPr="006C5C56">
        <w:rPr>
          <w:lang w:val="es-ES"/>
        </w:rPr>
        <w:t xml:space="preserve">  </w:t>
      </w:r>
      <w:r>
        <w:rPr>
          <w:lang w:val="es-ES"/>
        </w:rPr>
        <w:t xml:space="preserve"> </w:t>
      </w:r>
      <w:r w:rsidR="006759AC" w:rsidRPr="006C5C56">
        <w:rPr>
          <w:lang w:val="es-ES"/>
        </w:rPr>
        <w:t xml:space="preserve"> </w:t>
      </w:r>
      <w:r w:rsidR="00306D48"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306D48" w:rsidRPr="006C5C56">
        <w:rPr>
          <w:rFonts w:ascii="Segoe UI" w:hAnsi="Segoe UI" w:cs="Segoe UI"/>
          <w:color w:val="002060"/>
          <w:lang w:val="es-ES"/>
        </w:rPr>
        <w:t>¿</w:t>
      </w:r>
      <w:r w:rsidR="00306D48" w:rsidRPr="006C5C56">
        <w:rPr>
          <w:rFonts w:ascii="Bahnschrift SemiBold" w:hAnsi="Bahnschrift SemiBold" w:cs="Times New Roman"/>
          <w:color w:val="002060"/>
          <w:lang w:val="es-ES"/>
        </w:rPr>
        <w:t>Quién es elegible para recibir este fondo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3F844F2E" w14:textId="77777777" w:rsidR="00827CF9" w:rsidRPr="006C5C56" w:rsidRDefault="00827CF9" w:rsidP="005A4A7A">
      <w:pPr>
        <w:rPr>
          <w:rFonts w:ascii="Bahnschrift SemiBold" w:hAnsi="Bahnschrift SemiBold" w:cs="Times New Roman"/>
          <w:color w:val="0070C0"/>
          <w:lang w:val="es-ES"/>
        </w:rPr>
      </w:pPr>
    </w:p>
    <w:p w14:paraId="51DE7A64" w14:textId="77777777" w:rsidR="00306D48" w:rsidRPr="006C5C56" w:rsidRDefault="00306D48" w:rsidP="00306D48">
      <w:pPr>
        <w:ind w:left="1440" w:hanging="144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        </w:t>
      </w:r>
      <w:r w:rsidR="006B4441">
        <w:rPr>
          <w:rFonts w:ascii="Bahnschrift SemiBold" w:hAnsi="Bahnschrift SemiBold" w:cs="Times New Roman"/>
          <w:color w:val="0070C0"/>
          <w:lang w:val="es-ES"/>
        </w:rPr>
        <w:t xml:space="preserve">      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 </w:t>
      </w:r>
      <w:r w:rsidR="006B4441">
        <w:rPr>
          <w:rFonts w:ascii="Bahnschrift SemiBold" w:hAnsi="Bahnschrift SemiBold" w:cs="Times New Roman"/>
          <w:color w:val="0070C0"/>
          <w:lang w:val="es-ES"/>
        </w:rPr>
        <w:t xml:space="preserve"> </w:t>
      </w: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Pr="006C5C56">
        <w:rPr>
          <w:rFonts w:ascii="Bahnschrift SemiBold" w:hAnsi="Bahnschrift SemiBold" w:cs="Times New Roman"/>
          <w:color w:val="0070C0"/>
          <w:lang w:val="es-ES"/>
        </w:rPr>
        <w:t>Cualquier residente de</w:t>
      </w:r>
      <w:r w:rsidR="002E271E" w:rsidRPr="006C5C56">
        <w:rPr>
          <w:rFonts w:ascii="Bahnschrift SemiBold" w:hAnsi="Bahnschrift SemiBold" w:cs="Times New Roman"/>
          <w:color w:val="0070C0"/>
          <w:lang w:val="es-ES"/>
        </w:rPr>
        <w:t>l Condado de Shenandoah que esté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experimentando problemas financieros debido a la pandemia COVID-19.</w:t>
      </w:r>
    </w:p>
    <w:p w14:paraId="5F0A30A2" w14:textId="77777777" w:rsidR="00827CF9" w:rsidRPr="006C5C56" w:rsidRDefault="00827CF9" w:rsidP="005A4A7A">
      <w:pPr>
        <w:rPr>
          <w:rFonts w:ascii="Bahnschrift SemiBold" w:hAnsi="Bahnschrift SemiBold" w:cs="Times New Roman"/>
          <w:color w:val="0070C0"/>
          <w:lang w:val="es-ES"/>
        </w:rPr>
      </w:pPr>
    </w:p>
    <w:p w14:paraId="24F89CAE" w14:textId="77777777" w:rsidR="00827CF9" w:rsidRPr="006C5C56" w:rsidRDefault="00866EA8" w:rsidP="006B4441">
      <w:pPr>
        <w:ind w:firstLine="720"/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Pr="006C5C56">
        <w:rPr>
          <w:rFonts w:ascii="Segoe UI" w:hAnsi="Segoe UI" w:cs="Segoe UI"/>
          <w:color w:val="002060"/>
          <w:lang w:val="es-ES"/>
        </w:rPr>
        <w:t>¿Cómo obtengo este fondo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709F9347" w14:textId="77777777" w:rsidR="00827CF9" w:rsidRPr="006C5C56" w:rsidRDefault="00827CF9" w:rsidP="005A4A7A">
      <w:pPr>
        <w:rPr>
          <w:rFonts w:ascii="Bahnschrift SemiBold" w:hAnsi="Bahnschrift SemiBold" w:cs="Times New Roman"/>
          <w:color w:val="0070C0"/>
          <w:lang w:val="es-ES"/>
        </w:rPr>
      </w:pPr>
    </w:p>
    <w:p w14:paraId="34E2035B" w14:textId="77777777" w:rsidR="00827CF9" w:rsidRPr="006C5C56" w:rsidRDefault="00866EA8" w:rsidP="00D94F44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D94F44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2E271E" w:rsidRPr="006C5C56">
        <w:rPr>
          <w:rFonts w:ascii="Bahnschrift SemiBold" w:hAnsi="Bahnschrift SemiBold" w:cs="Times New Roman"/>
          <w:color w:val="0070C0"/>
          <w:lang w:val="es-ES"/>
        </w:rPr>
        <w:t>Usted puede aplicar por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este fondo de ayuda llamando al 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 xml:space="preserve">540.459.5616. </w:t>
      </w:r>
      <w:r w:rsidRPr="006C5C56">
        <w:rPr>
          <w:rFonts w:ascii="Bahnschrift SemiBold" w:hAnsi="Bahnschrift SemiBold" w:cs="Times New Roman"/>
          <w:color w:val="0070C0"/>
          <w:lang w:val="es-ES"/>
        </w:rPr>
        <w:t>Un formulario</w:t>
      </w:r>
      <w:r w:rsidR="002E271E" w:rsidRPr="006C5C56">
        <w:rPr>
          <w:rFonts w:ascii="Bahnschrift SemiBold" w:hAnsi="Bahnschrift SemiBold" w:cs="Times New Roman"/>
          <w:color w:val="0070C0"/>
          <w:lang w:val="es-ES"/>
        </w:rPr>
        <w:t xml:space="preserve"> de aplicación puede enviársele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por correo regular o usted puede aplicar en persona en el Departamento de Servicios Sociales del Condado de Shenandoah, 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>494 N Main Street S-200, Woodstock, Virginia 22664</w:t>
      </w:r>
    </w:p>
    <w:p w14:paraId="5DA77793" w14:textId="77777777" w:rsidR="000D06D4" w:rsidRPr="006C5C56" w:rsidRDefault="000D06D4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7CA3211C" w14:textId="77777777" w:rsidR="00827CF9" w:rsidRPr="006C5C56" w:rsidRDefault="00D94F44" w:rsidP="00827CF9">
      <w:pPr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A878D5"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FE6232" w:rsidRPr="006C5C56">
        <w:rPr>
          <w:rFonts w:ascii="Segoe UI" w:hAnsi="Segoe UI" w:cs="Segoe UI"/>
          <w:color w:val="002060"/>
          <w:lang w:val="es-ES"/>
        </w:rPr>
        <w:t>¿Qué tipo de asistencia</w:t>
      </w:r>
      <w:r w:rsidR="00A878D5" w:rsidRPr="006C5C56">
        <w:rPr>
          <w:rFonts w:ascii="Segoe UI" w:hAnsi="Segoe UI" w:cs="Segoe UI"/>
          <w:color w:val="002060"/>
          <w:lang w:val="es-ES"/>
        </w:rPr>
        <w:t xml:space="preserve"> se</w:t>
      </w:r>
      <w:r w:rsidR="00FE6232" w:rsidRPr="006C5C56">
        <w:rPr>
          <w:rFonts w:ascii="Segoe UI" w:hAnsi="Segoe UI" w:cs="Segoe UI"/>
          <w:color w:val="002060"/>
          <w:lang w:val="es-ES"/>
        </w:rPr>
        <w:t xml:space="preserve"> encuentra disponible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193A1FCB" w14:textId="77777777" w:rsidR="00827CF9" w:rsidRPr="006C5C56" w:rsidRDefault="00827CF9" w:rsidP="00827CF9">
      <w:pPr>
        <w:rPr>
          <w:rFonts w:ascii="Bahnschrift SemiBold" w:hAnsi="Bahnschrift SemiBold" w:cs="Times New Roman"/>
          <w:color w:val="002060"/>
          <w:lang w:val="es-ES"/>
        </w:rPr>
      </w:pPr>
    </w:p>
    <w:p w14:paraId="65E26285" w14:textId="77777777" w:rsidR="009C318D" w:rsidRPr="006C5C56" w:rsidRDefault="009C318D" w:rsidP="006B4441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Pr="006C5C56">
        <w:rPr>
          <w:rFonts w:ascii="Bahnschrift SemiBold" w:hAnsi="Bahnschrift SemiBold" w:cs="Times New Roman"/>
          <w:color w:val="0070C0"/>
          <w:lang w:val="es-ES"/>
        </w:rPr>
        <w:t>Ejemplos de los tipos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 xml:space="preserve"> de asistencia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disponibles s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 xml:space="preserve">on: Vivienda, servicios 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básicos, gastos médicos, etc. </w:t>
      </w:r>
    </w:p>
    <w:p w14:paraId="38EA75DD" w14:textId="77777777" w:rsidR="000D06D4" w:rsidRPr="006C5C56" w:rsidRDefault="000D06D4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15B86831" w14:textId="77777777" w:rsidR="00827CF9" w:rsidRPr="006C5C56" w:rsidRDefault="00D94F44" w:rsidP="00827CF9">
      <w:pPr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C12483"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C12483" w:rsidRPr="006C5C56">
        <w:rPr>
          <w:rFonts w:ascii="Segoe UI" w:hAnsi="Segoe UI" w:cs="Segoe UI"/>
          <w:color w:val="002060"/>
          <w:lang w:val="es-ES"/>
        </w:rPr>
        <w:t>¿Existe un límite máximo en la cantidad que puedo recibir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5E81EF86" w14:textId="77777777" w:rsidR="00321D29" w:rsidRPr="006C5C56" w:rsidRDefault="00321D29" w:rsidP="00321D29">
      <w:pPr>
        <w:rPr>
          <w:rFonts w:ascii="Bahnschrift SemiBold" w:hAnsi="Bahnschrift SemiBold" w:cs="Times New Roman"/>
          <w:color w:val="002060"/>
          <w:lang w:val="es-ES"/>
        </w:rPr>
      </w:pPr>
    </w:p>
    <w:p w14:paraId="39CECBB6" w14:textId="77777777" w:rsidR="00827CF9" w:rsidRPr="006C5C56" w:rsidRDefault="00C12483" w:rsidP="00C12483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321D2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Pr="006C5C56">
        <w:rPr>
          <w:rFonts w:ascii="Bahnschrift SemiBold" w:hAnsi="Bahnschrift SemiBold" w:cs="Times New Roman"/>
          <w:color w:val="0070C0"/>
          <w:lang w:val="es-ES"/>
        </w:rPr>
        <w:t>No en este momento. El fondo se aprueba basado en la información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 xml:space="preserve"> proporcionada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>en la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aplicación y las verificaciones recibidas, así como 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 xml:space="preserve">en la disponibilidad de </w:t>
      </w:r>
      <w:r w:rsidR="007679CB" w:rsidRPr="006C5C56">
        <w:rPr>
          <w:rFonts w:ascii="Bahnschrift SemiBold" w:hAnsi="Bahnschrift SemiBold" w:cs="Times New Roman"/>
          <w:color w:val="0070C0"/>
          <w:lang w:val="es-ES"/>
        </w:rPr>
        <w:t xml:space="preserve">los </w:t>
      </w:r>
      <w:r w:rsidR="00DA4D93" w:rsidRPr="006C5C56">
        <w:rPr>
          <w:rFonts w:ascii="Bahnschrift SemiBold" w:hAnsi="Bahnschrift SemiBold" w:cs="Times New Roman"/>
          <w:color w:val="0070C0"/>
          <w:lang w:val="es-ES"/>
        </w:rPr>
        <w:t>fondos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 xml:space="preserve">. </w:t>
      </w:r>
    </w:p>
    <w:p w14:paraId="4D69CB66" w14:textId="77777777" w:rsidR="00827CF9" w:rsidRPr="006C5C56" w:rsidRDefault="00827CF9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6EACF06D" w14:textId="77777777" w:rsidR="00827CF9" w:rsidRPr="006C5C56" w:rsidRDefault="00D94F44" w:rsidP="00827CF9">
      <w:pPr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496824"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496824" w:rsidRPr="006C5C56">
        <w:rPr>
          <w:rFonts w:ascii="Segoe UI" w:hAnsi="Segoe UI" w:cs="Segoe UI"/>
          <w:color w:val="002060"/>
          <w:lang w:val="es-ES"/>
        </w:rPr>
        <w:t>¿</w:t>
      </w:r>
      <w:r w:rsidR="00DE0088" w:rsidRPr="006C5C56">
        <w:rPr>
          <w:rFonts w:ascii="Segoe UI" w:hAnsi="Segoe UI" w:cs="Segoe UI"/>
          <w:color w:val="002060"/>
          <w:lang w:val="es-ES"/>
        </w:rPr>
        <w:t>Qué</w:t>
      </w:r>
      <w:r w:rsidR="00496824" w:rsidRPr="006C5C56">
        <w:rPr>
          <w:rFonts w:ascii="Segoe UI" w:hAnsi="Segoe UI" w:cs="Segoe UI"/>
          <w:color w:val="002060"/>
          <w:lang w:val="es-ES"/>
        </w:rPr>
        <w:t xml:space="preserve"> tengo que proveer para ser aprobado</w:t>
      </w:r>
      <w:r w:rsidR="00827CF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7B9086C5" w14:textId="77777777" w:rsidR="00827CF9" w:rsidRPr="006C5C56" w:rsidRDefault="00827CF9" w:rsidP="00827CF9">
      <w:pPr>
        <w:rPr>
          <w:rFonts w:ascii="Bahnschrift SemiBold" w:hAnsi="Bahnschrift SemiBold" w:cs="Times New Roman"/>
          <w:color w:val="002060"/>
          <w:lang w:val="es-ES"/>
        </w:rPr>
      </w:pPr>
    </w:p>
    <w:p w14:paraId="728F3976" w14:textId="77777777" w:rsidR="00827CF9" w:rsidRPr="006C5C56" w:rsidRDefault="00496824" w:rsidP="00496824">
      <w:pPr>
        <w:ind w:left="1440" w:hanging="144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          </w:t>
      </w:r>
      <w:r w:rsidR="006B4441">
        <w:rPr>
          <w:rFonts w:ascii="Bahnschrift SemiBold" w:hAnsi="Bahnschrift SemiBold" w:cs="Times New Roman"/>
          <w:color w:val="0070C0"/>
          <w:lang w:val="es-ES"/>
        </w:rPr>
        <w:t xml:space="preserve">        </w:t>
      </w: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827CF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Pr="006C5C56">
        <w:rPr>
          <w:rFonts w:ascii="Bahnschrift SemiBold" w:hAnsi="Bahnschrift SemiBold" w:cs="Times New Roman"/>
          <w:color w:val="0070C0"/>
          <w:lang w:val="es-ES"/>
        </w:rPr>
        <w:t>Prueba de residencia (ejemplos son identificación emitida por el gobierno, facturas de servicios básicos, correo, etc.) Verificación de que sus problemas financieros son resultado de la pandemia COVID-19 y que ocurrieron después del 1ro de Marzo, 2020.</w:t>
      </w:r>
    </w:p>
    <w:p w14:paraId="7B9C547B" w14:textId="77777777" w:rsidR="00321D29" w:rsidRPr="006C5C56" w:rsidRDefault="00321D29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3761F330" w14:textId="77777777" w:rsidR="00321D29" w:rsidRPr="006C5C56" w:rsidRDefault="00D94F44" w:rsidP="00827CF9">
      <w:pPr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DE0088" w:rsidRPr="006C5C56">
        <w:rPr>
          <w:rFonts w:ascii="Bahnschrift SemiBold" w:hAnsi="Bahnschrift SemiBold" w:cs="Times New Roman"/>
          <w:color w:val="002060"/>
          <w:lang w:val="es-ES"/>
        </w:rPr>
        <w:t>P</w:t>
      </w:r>
      <w:r w:rsidR="00321D2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DE0088" w:rsidRPr="006C5C56">
        <w:rPr>
          <w:rFonts w:ascii="Segoe UI" w:hAnsi="Segoe UI" w:cs="Segoe UI"/>
          <w:color w:val="002060"/>
          <w:lang w:val="es-ES"/>
        </w:rPr>
        <w:t>¿Los fondos se pagarán directamente a mí</w:t>
      </w:r>
      <w:r w:rsidR="00321D29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43BB3FB2" w14:textId="77777777" w:rsidR="00321D29" w:rsidRPr="006C5C56" w:rsidRDefault="00321D29" w:rsidP="00827CF9">
      <w:pPr>
        <w:rPr>
          <w:rFonts w:ascii="Bahnschrift SemiBold" w:hAnsi="Bahnschrift SemiBold" w:cs="Times New Roman"/>
          <w:color w:val="002060"/>
          <w:lang w:val="es-ES"/>
        </w:rPr>
      </w:pPr>
    </w:p>
    <w:p w14:paraId="01875F8B" w14:textId="77777777" w:rsidR="00321D29" w:rsidRPr="006C5C56" w:rsidRDefault="006B4441" w:rsidP="006C758F">
      <w:pPr>
        <w:ind w:left="1440" w:hanging="1440"/>
        <w:rPr>
          <w:rFonts w:ascii="Bahnschrift SemiBold" w:hAnsi="Bahnschrift SemiBold" w:cs="Times New Roman"/>
          <w:color w:val="0070C0"/>
          <w:lang w:val="es-ES"/>
        </w:rPr>
      </w:pPr>
      <w:r>
        <w:rPr>
          <w:rFonts w:ascii="Bahnschrift SemiBold" w:hAnsi="Bahnschrift SemiBold" w:cs="Times New Roman"/>
          <w:color w:val="0070C0"/>
          <w:lang w:val="es-ES"/>
        </w:rPr>
        <w:t xml:space="preserve">        </w:t>
      </w:r>
      <w:r w:rsidR="006C758F" w:rsidRPr="006C5C56">
        <w:rPr>
          <w:rFonts w:ascii="Bahnschrift SemiBold" w:hAnsi="Bahnschrift SemiBold" w:cs="Times New Roman"/>
          <w:color w:val="0070C0"/>
          <w:lang w:val="es-ES"/>
        </w:rPr>
        <w:t xml:space="preserve">           </w:t>
      </w:r>
      <w:r w:rsidR="00DE0088"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321D2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6C758F" w:rsidRPr="006C5C56">
        <w:rPr>
          <w:rFonts w:ascii="Bahnschrift SemiBold" w:hAnsi="Bahnschrift SemiBold" w:cs="Times New Roman"/>
          <w:color w:val="0070C0"/>
          <w:lang w:val="es-ES"/>
        </w:rPr>
        <w:t>Típicamente, los f</w:t>
      </w:r>
      <w:r w:rsidR="00AE57C2" w:rsidRPr="006C5C56">
        <w:rPr>
          <w:rFonts w:ascii="Bahnschrift SemiBold" w:hAnsi="Bahnschrift SemiBold" w:cs="Times New Roman"/>
          <w:color w:val="0070C0"/>
          <w:lang w:val="es-ES"/>
        </w:rPr>
        <w:t xml:space="preserve">ondos serán desembolsados a </w:t>
      </w:r>
      <w:r w:rsidR="006C758F" w:rsidRPr="006C5C56">
        <w:rPr>
          <w:rFonts w:ascii="Bahnschrift SemiBold" w:hAnsi="Bahnschrift SemiBold" w:cs="Times New Roman"/>
          <w:color w:val="0070C0"/>
          <w:lang w:val="es-ES"/>
        </w:rPr>
        <w:t xml:space="preserve">vendedores aprobados, tales como compañías de servicios, arrendador de la vivienda, etc. </w:t>
      </w:r>
    </w:p>
    <w:p w14:paraId="4168FCBC" w14:textId="77777777" w:rsidR="00321D29" w:rsidRPr="006C5C56" w:rsidRDefault="00321D29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73B49CB3" w14:textId="77777777" w:rsidR="00321D29" w:rsidRPr="006C5C56" w:rsidRDefault="00687519" w:rsidP="00687519">
      <w:pPr>
        <w:ind w:left="1440" w:hanging="1440"/>
        <w:rPr>
          <w:rFonts w:ascii="Bahnschrift SemiBold" w:hAnsi="Bahnschrift SemiBold" w:cs="Times New Roman"/>
          <w:color w:val="00206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       </w:t>
      </w:r>
      <w:r w:rsidR="006B4441">
        <w:rPr>
          <w:rFonts w:ascii="Bahnschrift SemiBold" w:hAnsi="Bahnschrift SemiBold" w:cs="Times New Roman"/>
          <w:color w:val="0070C0"/>
          <w:lang w:val="es-ES"/>
        </w:rPr>
        <w:t xml:space="preserve">          P</w:t>
      </w:r>
      <w:r w:rsidR="00321D29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Pr="006C5C56">
        <w:rPr>
          <w:rFonts w:ascii="Segoe UI" w:hAnsi="Segoe UI" w:cs="Segoe UI"/>
          <w:color w:val="002060"/>
          <w:lang w:val="es-ES"/>
        </w:rPr>
        <w:t xml:space="preserve">¿Estos fondos pueden </w:t>
      </w:r>
      <w:r w:rsidR="0013230A" w:rsidRPr="006C5C56">
        <w:rPr>
          <w:rFonts w:ascii="Segoe UI" w:hAnsi="Segoe UI" w:cs="Segoe UI"/>
          <w:color w:val="002060"/>
          <w:lang w:val="es-ES"/>
        </w:rPr>
        <w:t>utilizarse</w:t>
      </w:r>
      <w:r w:rsidRPr="006C5C56">
        <w:rPr>
          <w:rFonts w:ascii="Segoe UI" w:hAnsi="Segoe UI" w:cs="Segoe UI"/>
          <w:color w:val="002060"/>
          <w:lang w:val="es-ES"/>
        </w:rPr>
        <w:t xml:space="preserve"> para pagar mis impuestos sobre la propiedad, multas de la Corte, multas del DMV, </w:t>
      </w:r>
      <w:r w:rsidR="00DE1E48" w:rsidRPr="006C5C56">
        <w:rPr>
          <w:rFonts w:ascii="Segoe UI" w:hAnsi="Segoe UI" w:cs="Segoe UI"/>
          <w:color w:val="002060"/>
          <w:lang w:val="es-ES"/>
        </w:rPr>
        <w:t>etc.</w:t>
      </w:r>
      <w:r w:rsidR="00A23F8E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72EC739D" w14:textId="77777777" w:rsidR="00321D29" w:rsidRPr="006C5C56" w:rsidRDefault="00321D29" w:rsidP="00827CF9">
      <w:pPr>
        <w:rPr>
          <w:rFonts w:ascii="Bahnschrift SemiBold" w:hAnsi="Bahnschrift SemiBold" w:cs="Times New Roman"/>
          <w:color w:val="0070C0"/>
          <w:lang w:val="es-ES"/>
        </w:rPr>
      </w:pPr>
    </w:p>
    <w:p w14:paraId="741C4026" w14:textId="77777777" w:rsidR="00A23F8E" w:rsidRPr="006C5C56" w:rsidRDefault="0013230A" w:rsidP="00D94F44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321D29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855E03" w:rsidRPr="006C5C56">
        <w:rPr>
          <w:rFonts w:ascii="Bahnschrift SemiBold" w:hAnsi="Bahnschrift SemiBold" w:cs="Times New Roman"/>
          <w:color w:val="0070C0"/>
          <w:lang w:val="es-ES"/>
        </w:rPr>
        <w:t xml:space="preserve">No, </w:t>
      </w:r>
      <w:r w:rsidR="00A23F8E" w:rsidRPr="006C5C56">
        <w:rPr>
          <w:rFonts w:ascii="Bahnschrift SemiBold" w:hAnsi="Bahnschrift SemiBold" w:cs="Times New Roman"/>
          <w:color w:val="0070C0"/>
          <w:lang w:val="es-ES"/>
        </w:rPr>
        <w:t xml:space="preserve"> 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estos fondos no pueden ser usados para estos fines. </w:t>
      </w:r>
    </w:p>
    <w:p w14:paraId="7AD5E438" w14:textId="77777777" w:rsidR="0013230A" w:rsidRPr="006C5C56" w:rsidRDefault="0013230A" w:rsidP="00D94F44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</w:p>
    <w:p w14:paraId="7AA12044" w14:textId="77777777" w:rsidR="00A23F8E" w:rsidRDefault="006B4441" w:rsidP="00D35EA6">
      <w:pPr>
        <w:ind w:left="1440" w:hanging="720"/>
        <w:rPr>
          <w:rFonts w:ascii="Bahnschrift SemiBold" w:hAnsi="Bahnschrift SemiBold" w:cs="Times New Roman"/>
          <w:color w:val="002060"/>
          <w:lang w:val="es-ES"/>
        </w:rPr>
      </w:pPr>
      <w:r>
        <w:rPr>
          <w:rFonts w:ascii="Bahnschrift SemiBold" w:hAnsi="Bahnschrift SemiBold" w:cs="Times New Roman"/>
          <w:color w:val="002060"/>
          <w:lang w:val="es-ES"/>
        </w:rPr>
        <w:t>P</w:t>
      </w:r>
      <w:r w:rsidR="00A23F8E" w:rsidRPr="006C5C56">
        <w:rPr>
          <w:rFonts w:ascii="Bahnschrift SemiBold" w:hAnsi="Bahnschrift SemiBold" w:cs="Times New Roman"/>
          <w:color w:val="002060"/>
          <w:lang w:val="es-ES"/>
        </w:rPr>
        <w:tab/>
      </w:r>
      <w:r w:rsidR="0013230A" w:rsidRPr="006C5C56">
        <w:rPr>
          <w:rFonts w:ascii="Segoe UI" w:hAnsi="Segoe UI" w:cs="Segoe UI"/>
          <w:color w:val="002060"/>
          <w:lang w:val="es-ES"/>
        </w:rPr>
        <w:t xml:space="preserve">¿Estos fondos </w:t>
      </w:r>
      <w:r w:rsidR="0005519A" w:rsidRPr="006C5C56">
        <w:rPr>
          <w:rFonts w:ascii="Segoe UI" w:hAnsi="Segoe UI" w:cs="Segoe UI"/>
          <w:color w:val="002060"/>
          <w:lang w:val="es-ES"/>
        </w:rPr>
        <w:t>se</w:t>
      </w:r>
      <w:r w:rsidR="0005519A">
        <w:rPr>
          <w:rFonts w:ascii="Segoe UI" w:hAnsi="Segoe UI" w:cs="Segoe UI"/>
          <w:color w:val="002060"/>
          <w:lang w:val="es-ES"/>
        </w:rPr>
        <w:t>rán considerados</w:t>
      </w:r>
      <w:r w:rsidR="0013230A" w:rsidRPr="006C5C56">
        <w:rPr>
          <w:rFonts w:ascii="Segoe UI" w:hAnsi="Segoe UI" w:cs="Segoe UI"/>
          <w:color w:val="002060"/>
          <w:lang w:val="es-ES"/>
        </w:rPr>
        <w:t xml:space="preserve"> </w:t>
      </w:r>
      <w:r w:rsidR="00B040F9">
        <w:rPr>
          <w:rFonts w:ascii="Segoe UI" w:hAnsi="Segoe UI" w:cs="Segoe UI"/>
          <w:color w:val="002060"/>
          <w:lang w:val="es-ES"/>
        </w:rPr>
        <w:t xml:space="preserve">como ingreso </w:t>
      </w:r>
      <w:r w:rsidR="0005519A">
        <w:rPr>
          <w:rFonts w:ascii="Segoe UI" w:hAnsi="Segoe UI" w:cs="Segoe UI"/>
          <w:color w:val="002060"/>
          <w:lang w:val="es-ES"/>
        </w:rPr>
        <w:t xml:space="preserve">para determinar </w:t>
      </w:r>
      <w:r w:rsidR="0013230A" w:rsidRPr="006C5C56">
        <w:rPr>
          <w:rFonts w:ascii="Segoe UI" w:hAnsi="Segoe UI" w:cs="Segoe UI"/>
          <w:color w:val="002060"/>
          <w:lang w:val="es-ES"/>
        </w:rPr>
        <w:t>elegibilidad de Medicaid y SNAP</w:t>
      </w:r>
      <w:r w:rsidR="00A23F8E" w:rsidRPr="006C5C56">
        <w:rPr>
          <w:rFonts w:ascii="Bahnschrift SemiBold" w:hAnsi="Bahnschrift SemiBold" w:cs="Times New Roman"/>
          <w:color w:val="002060"/>
          <w:lang w:val="es-ES"/>
        </w:rPr>
        <w:t>?</w:t>
      </w:r>
    </w:p>
    <w:p w14:paraId="125FCE83" w14:textId="77777777" w:rsidR="0005519A" w:rsidRPr="006C5C56" w:rsidRDefault="0005519A" w:rsidP="00D35EA6">
      <w:pPr>
        <w:ind w:left="1440" w:hanging="720"/>
        <w:rPr>
          <w:rFonts w:ascii="Bahnschrift SemiBold" w:hAnsi="Bahnschrift SemiBold" w:cs="Times New Roman"/>
          <w:color w:val="002060"/>
          <w:lang w:val="es-ES"/>
        </w:rPr>
      </w:pPr>
    </w:p>
    <w:p w14:paraId="00822A2C" w14:textId="77777777" w:rsidR="00517AA7" w:rsidRPr="006C5C56" w:rsidRDefault="00D35EA6" w:rsidP="00A23F8E">
      <w:pPr>
        <w:ind w:left="1440" w:hanging="720"/>
        <w:rPr>
          <w:rFonts w:ascii="Bahnschrift SemiBold" w:hAnsi="Bahnschrift SemiBold" w:cs="Times New Roman"/>
          <w:color w:val="0070C0"/>
          <w:lang w:val="es-ES"/>
        </w:rPr>
      </w:pPr>
      <w:r w:rsidRPr="006C5C56">
        <w:rPr>
          <w:rFonts w:ascii="Bahnschrift SemiBold" w:hAnsi="Bahnschrift SemiBold" w:cs="Times New Roman"/>
          <w:color w:val="0070C0"/>
          <w:lang w:val="es-ES"/>
        </w:rPr>
        <w:t>R</w:t>
      </w:r>
      <w:r w:rsidR="00A23F8E" w:rsidRPr="006C5C56">
        <w:rPr>
          <w:rFonts w:ascii="Bahnschrift SemiBold" w:hAnsi="Bahnschrift SemiBold" w:cs="Times New Roman"/>
          <w:color w:val="0070C0"/>
          <w:lang w:val="es-ES"/>
        </w:rPr>
        <w:tab/>
      </w:r>
      <w:r w:rsidR="00A25824" w:rsidRPr="006C5C56">
        <w:rPr>
          <w:rFonts w:ascii="Bahnschrift SemiBold" w:hAnsi="Bahnschrift SemiBold" w:cs="Times New Roman"/>
          <w:color w:val="0070C0"/>
          <w:lang w:val="es-ES"/>
        </w:rPr>
        <w:t>Si los fondos son des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embolsados directamente al vendedor, no </w:t>
      </w:r>
      <w:r w:rsidR="00A25824" w:rsidRPr="006C5C56">
        <w:rPr>
          <w:rFonts w:ascii="Bahnschrift SemiBold" w:hAnsi="Bahnschrift SemiBold" w:cs="Times New Roman"/>
          <w:color w:val="0070C0"/>
          <w:lang w:val="es-ES"/>
        </w:rPr>
        <w:t>contarán</w:t>
      </w:r>
      <w:r w:rsidRPr="006C5C56">
        <w:rPr>
          <w:rFonts w:ascii="Bahnschrift SemiBold" w:hAnsi="Bahnschrift SemiBold" w:cs="Times New Roman"/>
          <w:color w:val="0070C0"/>
          <w:lang w:val="es-ES"/>
        </w:rPr>
        <w:t xml:space="preserve"> como ingreso personal. </w:t>
      </w:r>
    </w:p>
    <w:p w14:paraId="1C987E67" w14:textId="77777777" w:rsidR="00D35EA6" w:rsidRPr="00306D48" w:rsidRDefault="00D35EA6" w:rsidP="00A23F8E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  <w:lang w:val="es-ES"/>
        </w:rPr>
      </w:pPr>
    </w:p>
    <w:p w14:paraId="2135F389" w14:textId="77777777" w:rsidR="000D06D4" w:rsidRPr="00A25824" w:rsidRDefault="00A25824" w:rsidP="00A25824">
      <w:pPr>
        <w:ind w:left="720" w:hanging="720"/>
        <w:rPr>
          <w:rFonts w:ascii="Bahnschrift SemiBold" w:hAnsi="Bahnschrift SemiBold" w:cs="Times New Roman"/>
          <w:color w:val="0070C0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 xml:space="preserve">            </w:t>
      </w:r>
      <w:r w:rsidRPr="00A25824">
        <w:rPr>
          <w:rFonts w:ascii="Bahnschrift SemiBold" w:hAnsi="Bahnschrift SemiBold" w:cs="Times New Roman"/>
          <w:color w:val="002060"/>
          <w:sz w:val="28"/>
          <w:szCs w:val="28"/>
          <w:lang w:val="es-ES"/>
        </w:rPr>
        <w:t>Para más información, por favor contacte la Línea</w:t>
      </w:r>
      <w:r>
        <w:rPr>
          <w:rFonts w:ascii="Bahnschrift SemiBold" w:hAnsi="Bahnschrift SemiBold" w:cs="Times New Roman"/>
          <w:color w:val="002060"/>
          <w:sz w:val="28"/>
          <w:szCs w:val="28"/>
          <w:lang w:val="es-ES"/>
        </w:rPr>
        <w:t xml:space="preserve"> de Fondo de Ayuda COVID- 19 al        </w:t>
      </w:r>
      <w:r w:rsidR="000D06D4" w:rsidRPr="00A25824">
        <w:rPr>
          <w:rFonts w:ascii="Bahnschrift SemiBold" w:hAnsi="Bahnschrift SemiBold" w:cs="Times New Roman"/>
          <w:color w:val="002060"/>
          <w:sz w:val="28"/>
          <w:szCs w:val="28"/>
          <w:lang w:val="es-ES"/>
        </w:rPr>
        <w:t>540.459.5616</w:t>
      </w:r>
      <w:r w:rsidR="000D06D4" w:rsidRPr="00306D48">
        <w:rPr>
          <w:rFonts w:ascii="Bahnschrift SemiBold" w:hAnsi="Bahnschrift SemiBold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E79AB15" wp14:editId="5CA5222D">
                <wp:simplePos x="0" y="0"/>
                <wp:positionH relativeFrom="margin">
                  <wp:align>center</wp:align>
                </wp:positionH>
                <wp:positionV relativeFrom="paragraph">
                  <wp:posOffset>707390</wp:posOffset>
                </wp:positionV>
                <wp:extent cx="4064000" cy="800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4389" w14:textId="77777777" w:rsidR="000D06D4" w:rsidRPr="000D06D4" w:rsidRDefault="000D06D4" w:rsidP="000D06D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0D06D4">
                              <w:rPr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  <w:t>SHENANDOAH CARES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B15" id="_x0000_s1027" type="#_x0000_t202" style="position:absolute;left:0;text-align:left;margin-left:0;margin-top:55.7pt;width:320pt;height:63pt;z-index:25166131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vtCAIAAPk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" filled="f" stroked="f">
                <v:textbox>
                  <w:txbxContent>
                    <w:p w14:paraId="07244389" w14:textId="77777777" w:rsidR="000D06D4" w:rsidRPr="000D06D4" w:rsidRDefault="000D06D4" w:rsidP="000D06D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0D06D4">
                        <w:rPr>
                          <w:iCs/>
                          <w:color w:val="5B9BD5" w:themeColor="accent1"/>
                          <w:sz w:val="52"/>
                          <w:szCs w:val="52"/>
                        </w:rPr>
                        <w:t>SHENANDOAH CARES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D06D4" w:rsidRPr="00A25824" w:rsidSect="00D94F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7A"/>
    <w:rsid w:val="0005519A"/>
    <w:rsid w:val="000D06D4"/>
    <w:rsid w:val="0013230A"/>
    <w:rsid w:val="002705DF"/>
    <w:rsid w:val="002E271E"/>
    <w:rsid w:val="00306D48"/>
    <w:rsid w:val="00321D29"/>
    <w:rsid w:val="003F0947"/>
    <w:rsid w:val="00496824"/>
    <w:rsid w:val="00517AA7"/>
    <w:rsid w:val="005A4A7A"/>
    <w:rsid w:val="006759AC"/>
    <w:rsid w:val="00687519"/>
    <w:rsid w:val="006B4441"/>
    <w:rsid w:val="006C5C56"/>
    <w:rsid w:val="006C758F"/>
    <w:rsid w:val="00724089"/>
    <w:rsid w:val="007679CB"/>
    <w:rsid w:val="00827CF9"/>
    <w:rsid w:val="00855E03"/>
    <w:rsid w:val="00866EA8"/>
    <w:rsid w:val="009C318D"/>
    <w:rsid w:val="00A23F8E"/>
    <w:rsid w:val="00A25824"/>
    <w:rsid w:val="00A878D5"/>
    <w:rsid w:val="00AE57C2"/>
    <w:rsid w:val="00AF40FD"/>
    <w:rsid w:val="00B040F9"/>
    <w:rsid w:val="00B36682"/>
    <w:rsid w:val="00C12483"/>
    <w:rsid w:val="00C82F24"/>
    <w:rsid w:val="00D35EA6"/>
    <w:rsid w:val="00D94F44"/>
    <w:rsid w:val="00DA4D93"/>
    <w:rsid w:val="00DE0088"/>
    <w:rsid w:val="00DE1E48"/>
    <w:rsid w:val="00E13651"/>
    <w:rsid w:val="00F70294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C38D"/>
  <w15:docId w15:val="{F5BD26FC-ACB9-4629-8344-DFB03A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Olivia Hilton</cp:lastModifiedBy>
  <cp:revision>2</cp:revision>
  <cp:lastPrinted>2020-08-28T17:41:00Z</cp:lastPrinted>
  <dcterms:created xsi:type="dcterms:W3CDTF">2020-10-07T18:58:00Z</dcterms:created>
  <dcterms:modified xsi:type="dcterms:W3CDTF">2020-10-07T18:58:00Z</dcterms:modified>
</cp:coreProperties>
</file>